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32" w:rsidRPr="00493B32" w:rsidRDefault="00493B32" w:rsidP="00493B3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ADJUDICATOR EXPENSE FORM</w:t>
      </w:r>
    </w:p>
    <w:p w:rsidR="00ED7CF1" w:rsidRPr="002C24B3" w:rsidRDefault="002C24B3">
      <w:pPr>
        <w:rPr>
          <w:rFonts w:ascii="Tahoma" w:hAnsi="Tahoma" w:cs="Tahoma"/>
        </w:rPr>
      </w:pPr>
      <w:r w:rsidRPr="002C24B3">
        <w:rPr>
          <w:rFonts w:ascii="Tahoma" w:hAnsi="Tahoma" w:cs="Tahoma"/>
        </w:rPr>
        <w:t>Please review the statement below.  We want to be sure that you are appropriately remunerated.</w:t>
      </w:r>
    </w:p>
    <w:p w:rsidR="002C24B3" w:rsidRPr="002C24B3" w:rsidRDefault="002C24B3">
      <w:pPr>
        <w:rPr>
          <w:rFonts w:ascii="Tahoma" w:hAnsi="Tahoma" w:cs="Tahoma"/>
        </w:rPr>
      </w:pPr>
      <w:r w:rsidRPr="002C24B3">
        <w:rPr>
          <w:rFonts w:ascii="Tahoma" w:hAnsi="Tahoma" w:cs="Tahoma"/>
        </w:rPr>
        <w:t>Thanks,</w:t>
      </w:r>
    </w:p>
    <w:p w:rsidR="002C24B3" w:rsidRPr="00493B32" w:rsidRDefault="00493B32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Name of Festival Treasurer or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2050"/>
        <w:gridCol w:w="261"/>
        <w:gridCol w:w="3840"/>
        <w:gridCol w:w="2051"/>
        <w:gridCol w:w="2051"/>
        <w:gridCol w:w="2051"/>
      </w:tblGrid>
      <w:tr w:rsidR="002C24B3" w:rsidRPr="002C24B3" w:rsidTr="001B0570">
        <w:tc>
          <w:tcPr>
            <w:tcW w:w="2050" w:type="dxa"/>
            <w:tcBorders>
              <w:bottom w:val="nil"/>
            </w:tcBorders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2050" w:type="dxa"/>
            <w:tcBorders>
              <w:bottom w:val="nil"/>
            </w:tcBorders>
            <w:shd w:val="clear" w:color="auto" w:fill="D9D9D9" w:themeFill="background1" w:themeFillShade="D9"/>
          </w:tcPr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A</w:t>
            </w:r>
            <w:r w:rsidR="001B0570">
              <w:rPr>
                <w:rFonts w:ascii="Tahoma" w:hAnsi="Tahoma" w:cs="Tahoma"/>
              </w:rPr>
              <w:t>DJUDICATOR</w:t>
            </w:r>
          </w:p>
          <w:p w:rsidR="002C24B3" w:rsidRPr="002C24B3" w:rsidRDefault="002C24B3" w:rsidP="001B0570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F</w:t>
            </w:r>
            <w:r w:rsidR="001B0570">
              <w:rPr>
                <w:rFonts w:ascii="Tahoma" w:hAnsi="Tahoma" w:cs="Tahoma"/>
              </w:rPr>
              <w:t>EE</w:t>
            </w:r>
          </w:p>
        </w:tc>
        <w:tc>
          <w:tcPr>
            <w:tcW w:w="261" w:type="dxa"/>
            <w:tcBorders>
              <w:bottom w:val="nil"/>
            </w:tcBorders>
            <w:shd w:val="clear" w:color="auto" w:fill="D9D9D9" w:themeFill="background1" w:themeFillShade="D9"/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  <w:tcBorders>
              <w:bottom w:val="nil"/>
            </w:tcBorders>
            <w:shd w:val="clear" w:color="auto" w:fill="D9D9D9" w:themeFill="background1" w:themeFillShade="D9"/>
          </w:tcPr>
          <w:p w:rsidR="001B0570" w:rsidRDefault="001B0570" w:rsidP="002C24B3">
            <w:pPr>
              <w:jc w:val="center"/>
              <w:rPr>
                <w:rFonts w:ascii="Tahoma" w:hAnsi="Tahoma" w:cs="Tahoma"/>
              </w:rPr>
            </w:pPr>
          </w:p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M</w:t>
            </w:r>
            <w:r w:rsidR="001B0570">
              <w:rPr>
                <w:rFonts w:ascii="Tahoma" w:hAnsi="Tahoma" w:cs="Tahoma"/>
              </w:rPr>
              <w:t>ILEAGE</w:t>
            </w:r>
          </w:p>
        </w:tc>
        <w:tc>
          <w:tcPr>
            <w:tcW w:w="2051" w:type="dxa"/>
            <w:tcBorders>
              <w:bottom w:val="nil"/>
            </w:tcBorders>
            <w:shd w:val="clear" w:color="auto" w:fill="D9D9D9" w:themeFill="background1" w:themeFillShade="D9"/>
          </w:tcPr>
          <w:p w:rsidR="001B0570" w:rsidRDefault="001B0570" w:rsidP="002C24B3">
            <w:pPr>
              <w:jc w:val="center"/>
              <w:rPr>
                <w:rFonts w:ascii="Tahoma" w:hAnsi="Tahoma" w:cs="Tahoma"/>
              </w:rPr>
            </w:pPr>
          </w:p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M</w:t>
            </w:r>
            <w:r w:rsidR="001B0570">
              <w:rPr>
                <w:rFonts w:ascii="Tahoma" w:hAnsi="Tahoma" w:cs="Tahoma"/>
              </w:rPr>
              <w:t>EALS</w:t>
            </w:r>
          </w:p>
        </w:tc>
        <w:tc>
          <w:tcPr>
            <w:tcW w:w="2051" w:type="dxa"/>
            <w:tcBorders>
              <w:bottom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O</w:t>
            </w:r>
            <w:r w:rsidR="001B0570">
              <w:rPr>
                <w:rFonts w:ascii="Tahoma" w:hAnsi="Tahoma" w:cs="Tahoma"/>
              </w:rPr>
              <w:t>THER</w:t>
            </w:r>
          </w:p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(Receipted)</w:t>
            </w:r>
          </w:p>
        </w:tc>
        <w:tc>
          <w:tcPr>
            <w:tcW w:w="2051" w:type="dxa"/>
            <w:tcBorders>
              <w:bottom w:val="nil"/>
            </w:tcBorders>
            <w:shd w:val="clear" w:color="auto" w:fill="D9D9D9" w:themeFill="background1" w:themeFillShade="D9"/>
          </w:tcPr>
          <w:p w:rsidR="001B0570" w:rsidRDefault="001B0570" w:rsidP="001B05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EXPENSES</w:t>
            </w:r>
          </w:p>
          <w:p w:rsidR="002C24B3" w:rsidRPr="002C24B3" w:rsidRDefault="002C24B3" w:rsidP="001B0570">
            <w:pPr>
              <w:jc w:val="center"/>
              <w:rPr>
                <w:rFonts w:ascii="Tahoma" w:hAnsi="Tahoma" w:cs="Tahoma"/>
              </w:rPr>
            </w:pPr>
            <w:r w:rsidRPr="002C24B3">
              <w:rPr>
                <w:rFonts w:ascii="Tahoma" w:hAnsi="Tahoma" w:cs="Tahoma"/>
              </w:rPr>
              <w:t>T</w:t>
            </w:r>
            <w:r w:rsidR="001B0570">
              <w:rPr>
                <w:rFonts w:ascii="Tahoma" w:hAnsi="Tahoma" w:cs="Tahoma"/>
              </w:rPr>
              <w:t>OTAL</w:t>
            </w:r>
          </w:p>
        </w:tc>
      </w:tr>
      <w:tr w:rsidR="002C24B3" w:rsidRPr="002C24B3" w:rsidTr="001B0570">
        <w:tc>
          <w:tcPr>
            <w:tcW w:w="2050" w:type="dxa"/>
            <w:tcBorders>
              <w:top w:val="nil"/>
              <w:bottom w:val="nil"/>
            </w:tcBorders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2050" w:type="dxa"/>
            <w:tcBorders>
              <w:top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  <w:tcBorders>
              <w:top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</w:tr>
      <w:tr w:rsidR="002C24B3" w:rsidRPr="002C24B3" w:rsidTr="001B0570">
        <w:tc>
          <w:tcPr>
            <w:tcW w:w="2050" w:type="dxa"/>
            <w:tcBorders>
              <w:top w:val="nil"/>
              <w:bottom w:val="nil"/>
            </w:tcBorders>
          </w:tcPr>
          <w:p w:rsidR="00C11DDD" w:rsidRDefault="00C11DDD" w:rsidP="002C24B3">
            <w:pPr>
              <w:jc w:val="center"/>
              <w:rPr>
                <w:rFonts w:ascii="Tahoma" w:hAnsi="Tahoma" w:cs="Tahoma"/>
              </w:rPr>
            </w:pPr>
          </w:p>
          <w:p w:rsidR="00C11DDD" w:rsidRDefault="00C11DDD" w:rsidP="002C24B3">
            <w:pPr>
              <w:jc w:val="center"/>
              <w:rPr>
                <w:rFonts w:ascii="Tahoma" w:hAnsi="Tahoma" w:cs="Tahoma"/>
              </w:rPr>
            </w:pPr>
          </w:p>
          <w:p w:rsidR="00392E6F" w:rsidRPr="002C24B3" w:rsidRDefault="00493B32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FF0000"/>
              </w:rPr>
              <w:t>Adjudicator’s Name</w:t>
            </w:r>
          </w:p>
        </w:tc>
        <w:tc>
          <w:tcPr>
            <w:tcW w:w="2050" w:type="dxa"/>
          </w:tcPr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22 -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23 -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24 -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25 -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26 -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27 - $300</w:t>
            </w:r>
          </w:p>
          <w:p w:rsid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</w:tcPr>
          <w:p w:rsidR="001B0570" w:rsidRDefault="001B0570" w:rsidP="002C24B3">
            <w:pPr>
              <w:jc w:val="center"/>
              <w:rPr>
                <w:rFonts w:ascii="Tahoma" w:hAnsi="Tahoma" w:cs="Tahoma"/>
              </w:rPr>
            </w:pPr>
          </w:p>
          <w:p w:rsidR="002C24B3" w:rsidRPr="00493B32" w:rsidRDefault="00493B32" w:rsidP="002C24B3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City or Origin – to City of Festival</w:t>
            </w:r>
          </w:p>
          <w:p w:rsidR="002C24B3" w:rsidRPr="00493B32" w:rsidRDefault="00493B32" w:rsidP="002C24B3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Return distance in km</w:t>
            </w:r>
          </w:p>
        </w:tc>
        <w:tc>
          <w:tcPr>
            <w:tcW w:w="2051" w:type="dxa"/>
          </w:tcPr>
          <w:p w:rsidR="002C24B3" w:rsidRDefault="00C11DDD" w:rsidP="002C24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21 – 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22 -  BLS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23 – BLS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24 – BLS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25 – BLS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26 – BLS</w:t>
            </w:r>
          </w:p>
          <w:p w:rsidR="00C11DDD" w:rsidRDefault="00C11DDD" w:rsidP="00C11D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27 – BLS</w:t>
            </w:r>
          </w:p>
          <w:p w:rsidR="00C11DDD" w:rsidRPr="002C24B3" w:rsidRDefault="00C11DDD" w:rsidP="00624D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</w:tr>
      <w:tr w:rsidR="002C24B3" w:rsidRPr="002C24B3" w:rsidTr="001B0570"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2C24B3" w:rsidRPr="00493B32" w:rsidRDefault="00493B32" w:rsidP="002C24B3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Total </w:t>
            </w:r>
            <w:proofErr w:type="spellStart"/>
            <w:r>
              <w:rPr>
                <w:rFonts w:ascii="Tahoma" w:hAnsi="Tahoma" w:cs="Tahoma"/>
                <w:b/>
                <w:color w:val="FF0000"/>
              </w:rPr>
              <w:t>Adj</w:t>
            </w:r>
            <w:proofErr w:type="spellEnd"/>
            <w:r>
              <w:rPr>
                <w:rFonts w:ascii="Tahoma" w:hAnsi="Tahoma" w:cs="Tahoma"/>
                <w:b/>
                <w:color w:val="FF0000"/>
              </w:rPr>
              <w:t xml:space="preserve"> Fee</w:t>
            </w:r>
          </w:p>
        </w:tc>
        <w:tc>
          <w:tcPr>
            <w:tcW w:w="261" w:type="dxa"/>
            <w:tcBorders>
              <w:top w:val="nil"/>
            </w:tcBorders>
            <w:shd w:val="clear" w:color="auto" w:fill="D9D9D9" w:themeFill="background1" w:themeFillShade="D9"/>
          </w:tcPr>
          <w:p w:rsidR="002C24B3" w:rsidRPr="002C24B3" w:rsidRDefault="002C24B3">
            <w:pPr>
              <w:rPr>
                <w:rFonts w:ascii="Tahoma" w:hAnsi="Tahoma" w:cs="Tahoma"/>
              </w:rPr>
            </w:pPr>
          </w:p>
        </w:tc>
        <w:tc>
          <w:tcPr>
            <w:tcW w:w="3840" w:type="dxa"/>
          </w:tcPr>
          <w:p w:rsidR="002C24B3" w:rsidRPr="00493B32" w:rsidRDefault="00493B32" w:rsidP="00624D57">
            <w:pPr>
              <w:jc w:val="center"/>
              <w:rPr>
                <w:rFonts w:ascii="Tahoma" w:hAnsi="Tahoma" w:cs="Tahoma"/>
                <w:color w:val="FF0000"/>
              </w:rPr>
            </w:pPr>
            <w:r w:rsidRPr="00493B32">
              <w:rPr>
                <w:rFonts w:ascii="Tahoma" w:hAnsi="Tahoma" w:cs="Tahoma"/>
                <w:color w:val="FF0000"/>
              </w:rPr>
              <w:t>Mileage @ $. 45 / km</w:t>
            </w:r>
          </w:p>
        </w:tc>
        <w:tc>
          <w:tcPr>
            <w:tcW w:w="2051" w:type="dxa"/>
          </w:tcPr>
          <w:p w:rsidR="002C24B3" w:rsidRPr="00493B32" w:rsidRDefault="00493B32" w:rsidP="00624D57">
            <w:pPr>
              <w:jc w:val="center"/>
              <w:rPr>
                <w:rFonts w:ascii="Tahoma" w:hAnsi="Tahoma" w:cs="Tahoma"/>
                <w:color w:val="FF0000"/>
              </w:rPr>
            </w:pPr>
            <w:r w:rsidRPr="00493B32">
              <w:rPr>
                <w:rFonts w:ascii="Tahoma" w:hAnsi="Tahoma" w:cs="Tahoma"/>
                <w:color w:val="FF0000"/>
              </w:rPr>
              <w:t>Total per diem</w:t>
            </w:r>
          </w:p>
        </w:tc>
        <w:tc>
          <w:tcPr>
            <w:tcW w:w="2051" w:type="dxa"/>
          </w:tcPr>
          <w:p w:rsidR="002C24B3" w:rsidRPr="002C24B3" w:rsidRDefault="002C24B3" w:rsidP="002C24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:rsidR="002C24B3" w:rsidRPr="00493B32" w:rsidRDefault="00493B32" w:rsidP="00493B32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Total Expenses</w:t>
            </w:r>
          </w:p>
        </w:tc>
      </w:tr>
    </w:tbl>
    <w:p w:rsidR="002C24B3" w:rsidRDefault="002C24B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1B0570" w:rsidRDefault="001B0570">
      <w:pPr>
        <w:rPr>
          <w:rFonts w:ascii="Tahoma" w:hAnsi="Tahoma" w:cs="Tahoma"/>
        </w:rPr>
      </w:pPr>
      <w:r>
        <w:rPr>
          <w:rFonts w:ascii="Tahoma" w:hAnsi="Tahoma" w:cs="Tahoma"/>
        </w:rPr>
        <w:t>After your last session, you will receive one cheque for the Adjudicator Fee and one cheque for Expenses.  The total for each is in boldface.</w:t>
      </w:r>
    </w:p>
    <w:p w:rsidR="001B0570" w:rsidRDefault="001B0570">
      <w:pPr>
        <w:rPr>
          <w:rFonts w:ascii="Tahoma" w:hAnsi="Tahoma" w:cs="Tahoma"/>
        </w:rPr>
      </w:pPr>
      <w:r>
        <w:rPr>
          <w:rFonts w:ascii="Tahoma" w:hAnsi="Tahoma" w:cs="Tahoma"/>
        </w:rPr>
        <w:t>Other receipted Festival-related expenses may be added later.</w:t>
      </w:r>
    </w:p>
    <w:p w:rsidR="001B0570" w:rsidRDefault="001B0570">
      <w:pPr>
        <w:rPr>
          <w:rFonts w:ascii="Tahoma" w:hAnsi="Tahoma" w:cs="Tahoma"/>
        </w:rPr>
      </w:pPr>
    </w:p>
    <w:p w:rsidR="001B0570" w:rsidRDefault="001B0570">
      <w:pPr>
        <w:rPr>
          <w:rFonts w:ascii="Tahoma" w:hAnsi="Tahoma" w:cs="Tahoma"/>
        </w:rPr>
      </w:pPr>
      <w:r>
        <w:rPr>
          <w:rFonts w:ascii="Tahoma" w:hAnsi="Tahoma" w:cs="Tahoma"/>
        </w:rPr>
        <w:t>ADJUDICATOR FEE   -   $300 / day</w:t>
      </w:r>
    </w:p>
    <w:p w:rsidR="001B0570" w:rsidRDefault="001B0570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MILEAGE  -</w:t>
      </w:r>
      <w:proofErr w:type="gramEnd"/>
      <w:r>
        <w:rPr>
          <w:rFonts w:ascii="Tahoma" w:hAnsi="Tahoma" w:cs="Tahoma"/>
        </w:rPr>
        <w:t xml:space="preserve">   $.4</w:t>
      </w:r>
      <w:r w:rsidR="00493B32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/ km – totals based on Google Maps distance estimates</w:t>
      </w:r>
    </w:p>
    <w:p w:rsidR="001B0570" w:rsidRDefault="001B0570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MEALS  -</w:t>
      </w:r>
      <w:proofErr w:type="gramEnd"/>
      <w:r>
        <w:rPr>
          <w:rFonts w:ascii="Tahoma" w:hAnsi="Tahoma" w:cs="Tahoma"/>
        </w:rPr>
        <w:t xml:space="preserve">  $50.00 per day; individual meal rates are below</w:t>
      </w:r>
    </w:p>
    <w:p w:rsidR="001B0570" w:rsidRDefault="001B0570">
      <w:pPr>
        <w:rPr>
          <w:rFonts w:ascii="Tahoma" w:hAnsi="Tahoma" w:cs="Tahoma"/>
        </w:rPr>
      </w:pPr>
      <w:r>
        <w:rPr>
          <w:rFonts w:ascii="Tahoma" w:hAnsi="Tahoma" w:cs="Tahoma"/>
        </w:rPr>
        <w:t>BREAKFAST - $11.00         LUNCH - $1</w:t>
      </w:r>
      <w:bookmarkStart w:id="0" w:name="_GoBack"/>
      <w:r>
        <w:rPr>
          <w:rFonts w:ascii="Tahoma" w:hAnsi="Tahoma" w:cs="Tahoma"/>
        </w:rPr>
        <w:t>3</w:t>
      </w:r>
      <w:bookmarkEnd w:id="0"/>
      <w:r>
        <w:rPr>
          <w:rFonts w:ascii="Tahoma" w:hAnsi="Tahoma" w:cs="Tahoma"/>
        </w:rPr>
        <w:t>.00         SUPPER - $26.00</w:t>
      </w:r>
    </w:p>
    <w:p w:rsidR="001B0570" w:rsidRPr="002C24B3" w:rsidRDefault="001B0570">
      <w:pPr>
        <w:rPr>
          <w:rFonts w:ascii="Tahoma" w:hAnsi="Tahoma" w:cs="Tahoma"/>
        </w:rPr>
      </w:pPr>
    </w:p>
    <w:sectPr w:rsidR="001B0570" w:rsidRPr="002C24B3" w:rsidSect="002C24B3">
      <w:pgSz w:w="15840" w:h="12240" w:orient="landscape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C24B3"/>
    <w:rsid w:val="00183C54"/>
    <w:rsid w:val="001B0570"/>
    <w:rsid w:val="001F00C5"/>
    <w:rsid w:val="002C24B3"/>
    <w:rsid w:val="00392E6F"/>
    <w:rsid w:val="00493B32"/>
    <w:rsid w:val="00624D57"/>
    <w:rsid w:val="00951E07"/>
    <w:rsid w:val="00AC098A"/>
    <w:rsid w:val="00C11DDD"/>
    <w:rsid w:val="00C34A19"/>
    <w:rsid w:val="00C4178B"/>
    <w:rsid w:val="00CF4470"/>
    <w:rsid w:val="00E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user</cp:lastModifiedBy>
  <cp:revision>2</cp:revision>
  <dcterms:created xsi:type="dcterms:W3CDTF">2013-10-18T17:50:00Z</dcterms:created>
  <dcterms:modified xsi:type="dcterms:W3CDTF">2013-10-18T17:50:00Z</dcterms:modified>
</cp:coreProperties>
</file>